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0A5D0A" w14:textId="6A633E8D" w:rsidR="00C41D36" w:rsidRDefault="008D7581" w:rsidP="008D068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bCs/>
          <w:sz w:val="28"/>
          <w:szCs w:val="28"/>
        </w:rPr>
        <w:t>Лаборатория Архимед: удивительная химия</w:t>
      </w:r>
    </w:p>
    <w:p w14:paraId="11DDB7BD" w14:textId="2289F13A" w:rsidR="00877ABA" w:rsidRDefault="00BA42A0" w:rsidP="008D068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C41D36" w:rsidRPr="00C41D36">
        <w:rPr>
          <w:rFonts w:ascii="Times New Roman" w:hAnsi="Times New Roman" w:cs="Times New Roman"/>
          <w:b/>
          <w:bCs/>
          <w:sz w:val="28"/>
          <w:szCs w:val="28"/>
        </w:rPr>
        <w:t xml:space="preserve"> класс</w:t>
      </w:r>
    </w:p>
    <w:bookmarkEnd w:id="0"/>
    <w:p w14:paraId="21839A1F" w14:textId="77777777" w:rsidR="008D068A" w:rsidRDefault="008D068A" w:rsidP="008D068A">
      <w:pPr>
        <w:pStyle w:val="a4"/>
        <w:spacing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634A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 программы – </w:t>
      </w:r>
      <w:r w:rsidRPr="000156FB">
        <w:rPr>
          <w:rFonts w:ascii="Times New Roman" w:eastAsia="Calibri" w:hAnsi="Times New Roman" w:cs="Times New Roman"/>
          <w:sz w:val="28"/>
          <w:szCs w:val="28"/>
        </w:rPr>
        <w:t>формировани</w:t>
      </w:r>
      <w:r>
        <w:rPr>
          <w:rFonts w:ascii="Times New Roman" w:eastAsia="Calibri" w:hAnsi="Times New Roman" w:cs="Times New Roman"/>
          <w:sz w:val="28"/>
          <w:szCs w:val="28"/>
        </w:rPr>
        <w:t xml:space="preserve">е у учащихся опыта химического творчества, который связан не только с содержанием деятельности, но и с особенностями личности ребенка, его способностями к сотрудничеству, развитие общекультурной компетентности, представление о роли естественнонаучной занятий в становлении цивилизации, познавательной активности и самостоятельности, положительной мотивации к обучению, опыта самореализации, коллективного взаимодействия, развитие интеллектуального и творческого потенциала детей. </w:t>
      </w:r>
    </w:p>
    <w:p w14:paraId="50BC5FB7" w14:textId="77777777" w:rsidR="008D068A" w:rsidRDefault="008D068A" w:rsidP="008D068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34A"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 xml:space="preserve"> программы: </w:t>
      </w:r>
    </w:p>
    <w:p w14:paraId="65B0E21E" w14:textId="77777777" w:rsidR="008D068A" w:rsidRPr="00D20B20" w:rsidRDefault="008D068A" w:rsidP="008D068A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0B20">
        <w:rPr>
          <w:rFonts w:ascii="Times New Roman" w:hAnsi="Times New Roman" w:cs="Times New Roman"/>
          <w:sz w:val="28"/>
          <w:szCs w:val="28"/>
        </w:rPr>
        <w:t>Развивать эмоции учащихся, создавая эмоциональные ситуации удивления, занимательности, парадоксальности;</w:t>
      </w:r>
    </w:p>
    <w:p w14:paraId="4DDF95A7" w14:textId="77777777" w:rsidR="008D068A" w:rsidRPr="00D20B20" w:rsidRDefault="008D068A" w:rsidP="008D068A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0B20">
        <w:rPr>
          <w:rFonts w:ascii="Times New Roman" w:hAnsi="Times New Roman" w:cs="Times New Roman"/>
          <w:sz w:val="28"/>
          <w:szCs w:val="28"/>
        </w:rPr>
        <w:t>Развивать познавательные интересы и интеллектуальные способности в процессе проведения химического эксперимента, самостоятельного приобретения знаний в соответствии с возникающими жизненными потребностями;</w:t>
      </w:r>
    </w:p>
    <w:p w14:paraId="627A70B2" w14:textId="77777777" w:rsidR="008D068A" w:rsidRPr="008D068A" w:rsidRDefault="008D068A" w:rsidP="008D068A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D068A">
        <w:rPr>
          <w:rFonts w:ascii="Times New Roman" w:hAnsi="Times New Roman" w:cs="Times New Roman"/>
          <w:sz w:val="28"/>
          <w:szCs w:val="28"/>
        </w:rPr>
        <w:t>Воспитывать отношения к химии как к одному из фундаментальных компонентов естествознания и элементу общечеловеческой культуры;</w:t>
      </w:r>
    </w:p>
    <w:p w14:paraId="25C56A16" w14:textId="0E424D49" w:rsidR="008D068A" w:rsidRPr="008D068A" w:rsidRDefault="008D068A" w:rsidP="008D068A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D068A">
        <w:rPr>
          <w:rFonts w:ascii="Times New Roman" w:hAnsi="Times New Roman" w:cs="Times New Roman"/>
          <w:sz w:val="28"/>
          <w:szCs w:val="28"/>
        </w:rPr>
        <w:t>Учить применять полученные знания и умения 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</w:t>
      </w:r>
      <w:r w:rsidRPr="008D068A">
        <w:rPr>
          <w:spacing w:val="-1"/>
          <w:sz w:val="24"/>
        </w:rPr>
        <w:t xml:space="preserve"> </w:t>
      </w:r>
      <w:r w:rsidRPr="008D068A">
        <w:rPr>
          <w:rFonts w:ascii="Times New Roman" w:hAnsi="Times New Roman" w:cs="Times New Roman"/>
          <w:sz w:val="28"/>
          <w:szCs w:val="28"/>
        </w:rPr>
        <w:t>среде.</w:t>
      </w:r>
    </w:p>
    <w:p w14:paraId="1DF983BC" w14:textId="083F902D" w:rsidR="008D068A" w:rsidRDefault="008D068A" w:rsidP="008D068A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Результаты освоения программы:</w:t>
      </w:r>
    </w:p>
    <w:p w14:paraId="0213FF11" w14:textId="77777777" w:rsidR="008D068A" w:rsidRPr="00C41D36" w:rsidRDefault="008D068A" w:rsidP="008D068A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41D36">
        <w:rPr>
          <w:rFonts w:ascii="Times New Roman" w:hAnsi="Times New Roman" w:cs="Times New Roman"/>
          <w:b/>
          <w:bCs/>
          <w:sz w:val="28"/>
          <w:szCs w:val="28"/>
        </w:rPr>
        <w:t>Личностные результаты:</w:t>
      </w:r>
    </w:p>
    <w:p w14:paraId="542CF289" w14:textId="77777777" w:rsidR="008D068A" w:rsidRDefault="008D068A" w:rsidP="008D068A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0B20">
        <w:rPr>
          <w:rFonts w:ascii="Times New Roman" w:hAnsi="Times New Roman" w:cs="Times New Roman"/>
          <w:sz w:val="28"/>
          <w:szCs w:val="28"/>
        </w:rPr>
        <w:lastRenderedPageBreak/>
        <w:t>осознавать необходимость своей познавательной деятельности и умение управлять ею, готовность и способность к самообразованию на протяжении всей жизни;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B6156EC" w14:textId="77777777" w:rsidR="008D068A" w:rsidRPr="00D20B20" w:rsidRDefault="008D068A" w:rsidP="008D068A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0B20">
        <w:rPr>
          <w:rFonts w:ascii="Times New Roman" w:hAnsi="Times New Roman" w:cs="Times New Roman"/>
          <w:sz w:val="28"/>
          <w:szCs w:val="28"/>
        </w:rPr>
        <w:t>готовность к осознанному выбору дальнейшей образовательной траектории или сферы профессиональной 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05094D2" w14:textId="77777777" w:rsidR="008D068A" w:rsidRDefault="008D068A" w:rsidP="008D068A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D63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Pr="00CD634A">
        <w:rPr>
          <w:rFonts w:ascii="Times New Roman" w:hAnsi="Times New Roman" w:cs="Times New Roman"/>
          <w:sz w:val="28"/>
          <w:szCs w:val="28"/>
        </w:rPr>
        <w:t>ценност</w:t>
      </w:r>
      <w:r>
        <w:rPr>
          <w:rFonts w:ascii="Times New Roman" w:hAnsi="Times New Roman" w:cs="Times New Roman"/>
          <w:sz w:val="28"/>
          <w:szCs w:val="28"/>
        </w:rPr>
        <w:t xml:space="preserve">но-смысловых установок, отражающих </w:t>
      </w:r>
      <w:r w:rsidRPr="00CD634A">
        <w:rPr>
          <w:rFonts w:ascii="Times New Roman" w:hAnsi="Times New Roman" w:cs="Times New Roman"/>
          <w:sz w:val="28"/>
          <w:szCs w:val="28"/>
        </w:rPr>
        <w:t xml:space="preserve"> личностные и гражданские позиции в деятельности, </w:t>
      </w:r>
      <w:r>
        <w:rPr>
          <w:rFonts w:ascii="Times New Roman" w:hAnsi="Times New Roman" w:cs="Times New Roman"/>
          <w:sz w:val="28"/>
          <w:szCs w:val="28"/>
        </w:rPr>
        <w:t xml:space="preserve"> основанные на  соблюдении принципов «чести» и «достоинства»;</w:t>
      </w:r>
    </w:p>
    <w:p w14:paraId="6E6A0425" w14:textId="77777777" w:rsidR="008D068A" w:rsidRPr="00BA42A0" w:rsidRDefault="008D068A" w:rsidP="008D068A">
      <w:pPr>
        <w:spacing w:line="360" w:lineRule="auto"/>
        <w:ind w:left="35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Метапредметные результаты:</w:t>
      </w:r>
    </w:p>
    <w:p w14:paraId="742DE0B2" w14:textId="77777777" w:rsidR="008D068A" w:rsidRPr="00D20B20" w:rsidRDefault="008D068A" w:rsidP="008D068A">
      <w:pPr>
        <w:pStyle w:val="a4"/>
        <w:widowControl w:val="0"/>
        <w:numPr>
          <w:ilvl w:val="0"/>
          <w:numId w:val="6"/>
        </w:numPr>
        <w:tabs>
          <w:tab w:val="left" w:pos="574"/>
        </w:tabs>
        <w:autoSpaceDE w:val="0"/>
        <w:autoSpaceDN w:val="0"/>
        <w:spacing w:line="360" w:lineRule="auto"/>
        <w:ind w:left="357" w:right="987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20B20">
        <w:rPr>
          <w:rFonts w:ascii="Times New Roman" w:hAnsi="Times New Roman" w:cs="Times New Roman"/>
          <w:sz w:val="28"/>
          <w:szCs w:val="28"/>
        </w:rPr>
        <w:t>использование основных методов познания (определение источников учебной и научной информации, получение этой информации, её анализ, и умозаключения на его основе, изготовление и презентация информационного продукта; проведение эксперимента, в том числе и в процессе исследовательской деятельности, моделирование изучаемых объектов, наблюдение за ними, их измерение, фиксация результатов) и их применение для понимания различных сторон окружающей действительности;</w:t>
      </w:r>
    </w:p>
    <w:p w14:paraId="1F12042D" w14:textId="77777777" w:rsidR="008D068A" w:rsidRPr="00317CD2" w:rsidRDefault="008D068A" w:rsidP="008D068A">
      <w:pPr>
        <w:pStyle w:val="a4"/>
        <w:numPr>
          <w:ilvl w:val="0"/>
          <w:numId w:val="6"/>
        </w:numPr>
        <w:spacing w:line="360" w:lineRule="auto"/>
        <w:ind w:left="357"/>
        <w:rPr>
          <w:rFonts w:ascii="Times New Roman" w:hAnsi="Times New Roman" w:cs="Times New Roman"/>
          <w:sz w:val="28"/>
          <w:szCs w:val="28"/>
        </w:rPr>
      </w:pPr>
      <w:r w:rsidRPr="00317CD2">
        <w:rPr>
          <w:rFonts w:ascii="Times New Roman" w:hAnsi="Times New Roman" w:cs="Times New Roman"/>
          <w:sz w:val="28"/>
          <w:szCs w:val="28"/>
        </w:rPr>
        <w:t>умение планировать свою учебную деятельность</w:t>
      </w:r>
    </w:p>
    <w:p w14:paraId="11370166" w14:textId="77777777" w:rsidR="008D068A" w:rsidRPr="00317CD2" w:rsidRDefault="008D068A" w:rsidP="008D068A">
      <w:pPr>
        <w:pStyle w:val="a4"/>
        <w:numPr>
          <w:ilvl w:val="0"/>
          <w:numId w:val="6"/>
        </w:numPr>
        <w:spacing w:line="360" w:lineRule="auto"/>
        <w:ind w:left="357"/>
        <w:rPr>
          <w:rFonts w:ascii="Times New Roman" w:hAnsi="Times New Roman" w:cs="Times New Roman"/>
          <w:sz w:val="28"/>
          <w:szCs w:val="28"/>
        </w:rPr>
      </w:pPr>
      <w:r w:rsidRPr="00317CD2">
        <w:rPr>
          <w:rFonts w:ascii="Times New Roman" w:hAnsi="Times New Roman" w:cs="Times New Roman"/>
          <w:sz w:val="28"/>
          <w:szCs w:val="28"/>
        </w:rPr>
        <w:t xml:space="preserve">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</w:t>
      </w:r>
    </w:p>
    <w:p w14:paraId="063D71BC" w14:textId="77777777" w:rsidR="008D068A" w:rsidRPr="00D20B20" w:rsidRDefault="008D068A" w:rsidP="008D068A">
      <w:pPr>
        <w:pStyle w:val="a4"/>
        <w:widowControl w:val="0"/>
        <w:numPr>
          <w:ilvl w:val="0"/>
          <w:numId w:val="6"/>
        </w:numPr>
        <w:tabs>
          <w:tab w:val="left" w:pos="574"/>
        </w:tabs>
        <w:autoSpaceDE w:val="0"/>
        <w:autoSpaceDN w:val="0"/>
        <w:spacing w:line="360" w:lineRule="auto"/>
        <w:ind w:left="357" w:right="998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20B20">
        <w:rPr>
          <w:rFonts w:ascii="Times New Roman" w:hAnsi="Times New Roman" w:cs="Times New Roman"/>
          <w:sz w:val="28"/>
          <w:szCs w:val="28"/>
        </w:rPr>
        <w:t>познание объектов окружающего мира в плане восхождения от абстрактного к конкретному (от общего через частное к единичному);</w:t>
      </w:r>
    </w:p>
    <w:p w14:paraId="7E40FE4D" w14:textId="77777777" w:rsidR="008D068A" w:rsidRPr="00834473" w:rsidRDefault="008D068A" w:rsidP="008D068A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34473">
        <w:rPr>
          <w:rFonts w:ascii="Times New Roman" w:hAnsi="Times New Roman" w:cs="Times New Roman"/>
          <w:b/>
          <w:bCs/>
          <w:sz w:val="28"/>
          <w:szCs w:val="28"/>
        </w:rPr>
        <w:t>Предметные результаты:</w:t>
      </w:r>
    </w:p>
    <w:p w14:paraId="1E68DB57" w14:textId="77777777" w:rsidR="008D068A" w:rsidRPr="00D20B20" w:rsidRDefault="008D068A" w:rsidP="008D068A">
      <w:pPr>
        <w:pStyle w:val="a4"/>
        <w:numPr>
          <w:ilvl w:val="0"/>
          <w:numId w:val="7"/>
        </w:numPr>
        <w:spacing w:line="360" w:lineRule="auto"/>
        <w:ind w:left="357" w:firstLine="357"/>
        <w:rPr>
          <w:rFonts w:ascii="Times New Roman" w:hAnsi="Times New Roman" w:cs="Times New Roman"/>
          <w:sz w:val="28"/>
          <w:szCs w:val="28"/>
        </w:rPr>
      </w:pPr>
      <w:r w:rsidRPr="00D20B20">
        <w:rPr>
          <w:rFonts w:ascii="Times New Roman" w:hAnsi="Times New Roman" w:cs="Times New Roman"/>
          <w:sz w:val="28"/>
          <w:szCs w:val="28"/>
        </w:rPr>
        <w:lastRenderedPageBreak/>
        <w:t>формирование первоначальных систематизированных представлений о веществах, их превращениях и практическом применении; овладение понятийным аппаратом и символическим языком химии;</w:t>
      </w:r>
    </w:p>
    <w:p w14:paraId="37B36CC0" w14:textId="77777777" w:rsidR="008D068A" w:rsidRPr="00D20B20" w:rsidRDefault="008D068A" w:rsidP="008D068A">
      <w:pPr>
        <w:pStyle w:val="a4"/>
        <w:widowControl w:val="0"/>
        <w:numPr>
          <w:ilvl w:val="0"/>
          <w:numId w:val="7"/>
        </w:numPr>
        <w:tabs>
          <w:tab w:val="left" w:pos="487"/>
        </w:tabs>
        <w:autoSpaceDE w:val="0"/>
        <w:autoSpaceDN w:val="0"/>
        <w:spacing w:line="360" w:lineRule="auto"/>
        <w:ind w:left="357" w:right="991" w:firstLine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20B20">
        <w:rPr>
          <w:rFonts w:ascii="Times New Roman" w:hAnsi="Times New Roman" w:cs="Times New Roman"/>
          <w:sz w:val="28"/>
          <w:szCs w:val="28"/>
        </w:rPr>
        <w:t>умение наблюдать, описывать, фиксировать результаты и делать выводы на основе демонстрационных и самостоятельно проведённых экспериментов, используя для этого родной (русский или иной) язык и язык химии;</w:t>
      </w:r>
    </w:p>
    <w:p w14:paraId="795FDAE9" w14:textId="77777777" w:rsidR="008D068A" w:rsidRPr="00D20B20" w:rsidRDefault="008D068A" w:rsidP="008D068A">
      <w:pPr>
        <w:pStyle w:val="a4"/>
        <w:widowControl w:val="0"/>
        <w:numPr>
          <w:ilvl w:val="0"/>
          <w:numId w:val="7"/>
        </w:numPr>
        <w:tabs>
          <w:tab w:val="left" w:pos="396"/>
        </w:tabs>
        <w:autoSpaceDE w:val="0"/>
        <w:autoSpaceDN w:val="0"/>
        <w:spacing w:line="360" w:lineRule="auto"/>
        <w:ind w:left="357" w:right="1028" w:firstLine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20B20">
        <w:rPr>
          <w:rFonts w:ascii="Times New Roman" w:hAnsi="Times New Roman" w:cs="Times New Roman"/>
          <w:sz w:val="28"/>
          <w:szCs w:val="28"/>
        </w:rPr>
        <w:t>формирование умений устанавливать связи между реально наблюдаемыми химическими явлениями и процессами, происходящими в микромире, объяснять причины многообразия веществ, зависимость их свойств от состава и строения, а также зависимость применения веществ от их свойств;</w:t>
      </w:r>
    </w:p>
    <w:p w14:paraId="6D5E22B0" w14:textId="77777777" w:rsidR="008D068A" w:rsidRPr="00D20B20" w:rsidRDefault="008D068A" w:rsidP="008D068A">
      <w:pPr>
        <w:pStyle w:val="a4"/>
        <w:widowControl w:val="0"/>
        <w:numPr>
          <w:ilvl w:val="0"/>
          <w:numId w:val="7"/>
        </w:numPr>
        <w:tabs>
          <w:tab w:val="left" w:pos="473"/>
        </w:tabs>
        <w:autoSpaceDE w:val="0"/>
        <w:autoSpaceDN w:val="0"/>
        <w:spacing w:line="360" w:lineRule="auto"/>
        <w:ind w:left="357" w:right="1066" w:firstLine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20B20">
        <w:rPr>
          <w:rFonts w:ascii="Times New Roman" w:hAnsi="Times New Roman" w:cs="Times New Roman"/>
          <w:sz w:val="28"/>
          <w:szCs w:val="28"/>
        </w:rPr>
        <w:t>приобретения опыта использования различных методов изучения веществ; наблюдения за их превращениями при проведении несложных химических экспериментов с использованием лабораторного оборудования и приборов;</w:t>
      </w:r>
    </w:p>
    <w:p w14:paraId="4F65B87E" w14:textId="61F20D6A" w:rsidR="008D068A" w:rsidRPr="00D20B20" w:rsidRDefault="008D068A" w:rsidP="008D068A">
      <w:pPr>
        <w:pStyle w:val="a4"/>
        <w:widowControl w:val="0"/>
        <w:numPr>
          <w:ilvl w:val="0"/>
          <w:numId w:val="7"/>
        </w:numPr>
        <w:tabs>
          <w:tab w:val="left" w:pos="473"/>
        </w:tabs>
        <w:autoSpaceDE w:val="0"/>
        <w:autoSpaceDN w:val="0"/>
        <w:spacing w:line="360" w:lineRule="auto"/>
        <w:ind w:left="357" w:right="1066" w:firstLine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20B20">
        <w:rPr>
          <w:rFonts w:ascii="Times New Roman" w:hAnsi="Times New Roman" w:cs="Times New Roman"/>
          <w:sz w:val="28"/>
          <w:szCs w:val="28"/>
        </w:rPr>
        <w:t>умение проводить самостоятельный химический эксперимент и наблюдать демонстрационный эксперимент, фиксировать результаты и делать выв</w:t>
      </w:r>
      <w:r>
        <w:rPr>
          <w:rFonts w:ascii="Times New Roman" w:hAnsi="Times New Roman" w:cs="Times New Roman"/>
          <w:sz w:val="28"/>
          <w:szCs w:val="28"/>
        </w:rPr>
        <w:t xml:space="preserve">оды и заключения по результатам. </w:t>
      </w:r>
    </w:p>
    <w:p w14:paraId="121034AC" w14:textId="77777777" w:rsidR="008D068A" w:rsidRPr="008D068A" w:rsidRDefault="008D068A" w:rsidP="008D068A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E150518" w14:textId="77777777" w:rsidR="00C41D36" w:rsidRPr="00C41D36" w:rsidRDefault="00C41D36" w:rsidP="00C41D3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C41D36" w:rsidRPr="00C41D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21538" w14:textId="77777777" w:rsidR="001B7411" w:rsidRDefault="001B7411" w:rsidP="00C41D36">
      <w:pPr>
        <w:spacing w:after="0" w:line="240" w:lineRule="auto"/>
      </w:pPr>
      <w:r>
        <w:separator/>
      </w:r>
    </w:p>
  </w:endnote>
  <w:endnote w:type="continuationSeparator" w:id="0">
    <w:p w14:paraId="3A37859F" w14:textId="77777777" w:rsidR="001B7411" w:rsidRDefault="001B7411" w:rsidP="00C41D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A897ED" w14:textId="77777777" w:rsidR="001B7411" w:rsidRDefault="001B7411" w:rsidP="00C41D36">
      <w:pPr>
        <w:spacing w:after="0" w:line="240" w:lineRule="auto"/>
      </w:pPr>
      <w:r>
        <w:separator/>
      </w:r>
    </w:p>
  </w:footnote>
  <w:footnote w:type="continuationSeparator" w:id="0">
    <w:p w14:paraId="0CCAD77B" w14:textId="77777777" w:rsidR="001B7411" w:rsidRDefault="001B7411" w:rsidP="00C41D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95551"/>
    <w:multiLevelType w:val="hybridMultilevel"/>
    <w:tmpl w:val="E10400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9721A37"/>
    <w:multiLevelType w:val="hybridMultilevel"/>
    <w:tmpl w:val="EA6CB2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AE3B74"/>
    <w:multiLevelType w:val="hybridMultilevel"/>
    <w:tmpl w:val="D9EE43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5D3057"/>
    <w:multiLevelType w:val="hybridMultilevel"/>
    <w:tmpl w:val="83C474E0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4" w15:restartNumberingAfterBreak="0">
    <w:nsid w:val="57466AD1"/>
    <w:multiLevelType w:val="hybridMultilevel"/>
    <w:tmpl w:val="47B07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11279E"/>
    <w:multiLevelType w:val="hybridMultilevel"/>
    <w:tmpl w:val="30707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F53BF6"/>
    <w:multiLevelType w:val="hybridMultilevel"/>
    <w:tmpl w:val="01DA43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214"/>
    <w:rsid w:val="001B7411"/>
    <w:rsid w:val="004D56C6"/>
    <w:rsid w:val="005303DE"/>
    <w:rsid w:val="00834473"/>
    <w:rsid w:val="0086017A"/>
    <w:rsid w:val="00877ABA"/>
    <w:rsid w:val="008D068A"/>
    <w:rsid w:val="008D7581"/>
    <w:rsid w:val="0095076E"/>
    <w:rsid w:val="00BA42A0"/>
    <w:rsid w:val="00BB2055"/>
    <w:rsid w:val="00C106C6"/>
    <w:rsid w:val="00C41D36"/>
    <w:rsid w:val="00C641A9"/>
    <w:rsid w:val="00DB021D"/>
    <w:rsid w:val="00DE5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F7A4B"/>
  <w15:chartTrackingRefBased/>
  <w15:docId w15:val="{A08E3E97-6612-43A9-8ECD-B17DE4391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1D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мой,List_Paragraph,Multilevel para_II,List Paragraph1,Абзац списка_мой"/>
    <w:basedOn w:val="a"/>
    <w:link w:val="a5"/>
    <w:uiPriority w:val="1"/>
    <w:qFormat/>
    <w:rsid w:val="00C41D36"/>
    <w:pPr>
      <w:ind w:left="720"/>
      <w:contextualSpacing/>
    </w:pPr>
  </w:style>
  <w:style w:type="character" w:customStyle="1" w:styleId="a5">
    <w:name w:val="Абзац списка Знак"/>
    <w:aliases w:val="мой Знак,List_Paragraph Знак,Multilevel para_II Знак,List Paragraph1 Знак,Абзац списка_мой Знак"/>
    <w:link w:val="a4"/>
    <w:uiPriority w:val="34"/>
    <w:locked/>
    <w:rsid w:val="00C41D36"/>
  </w:style>
  <w:style w:type="paragraph" w:styleId="a6">
    <w:name w:val="footnote text"/>
    <w:basedOn w:val="a"/>
    <w:link w:val="a7"/>
    <w:uiPriority w:val="99"/>
    <w:semiHidden/>
    <w:unhideWhenUsed/>
    <w:rsid w:val="00C41D3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C41D36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C41D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60D1B0-E9C2-4A08-BF57-97F1B7A29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Бодров</dc:creator>
  <cp:keywords/>
  <dc:description/>
  <cp:lastModifiedBy>Полина</cp:lastModifiedBy>
  <cp:revision>2</cp:revision>
  <dcterms:created xsi:type="dcterms:W3CDTF">2022-04-05T09:40:00Z</dcterms:created>
  <dcterms:modified xsi:type="dcterms:W3CDTF">2022-04-05T09:40:00Z</dcterms:modified>
</cp:coreProperties>
</file>